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1" w:rsidRPr="007462D4" w:rsidRDefault="008D6C51" w:rsidP="007462D4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Карелии </w:t>
      </w:r>
      <w:r w:rsidR="0095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 </w:t>
      </w: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развивается </w:t>
      </w:r>
      <w:r w:rsidR="007462D4"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</w:t>
      </w:r>
      <w:r w:rsidR="0003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</w:t>
      </w:r>
      <w:r w:rsidR="007462D4"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строительство</w:t>
      </w:r>
      <w:r w:rsidR="0003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объектов</w:t>
      </w:r>
    </w:p>
    <w:p w:rsidR="001810E1" w:rsidRPr="001810E1" w:rsidRDefault="001810E1" w:rsidP="001810E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>Около 13 тысяч зданий, сооружений, помещений и объектов незавершенного строительства внесено в реестр недвижимости Республики Карелия за 11 месяцев 2019 года.</w:t>
      </w:r>
    </w:p>
    <w:p w:rsidR="001810E1" w:rsidRPr="001810E1" w:rsidRDefault="001810E1" w:rsidP="001810E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 xml:space="preserve">В республике активно развивается строительство новых объектов недвижимости. В последнее время по всей России все активнее строятся государственные проекты: детские сады, школы, новые больничные корпуса, спортивные комплексы. Запускается много новых инфраструктурных дорожных проектов. Например, на данный момент в Карелии идет активное строительство автотрассы «Медвежьегорск - </w:t>
      </w:r>
      <w:proofErr w:type="spellStart"/>
      <w:r w:rsidRPr="001810E1">
        <w:rPr>
          <w:rFonts w:ascii="Times New Roman" w:hAnsi="Times New Roman" w:cs="Times New Roman"/>
          <w:sz w:val="28"/>
          <w:szCs w:val="28"/>
        </w:rPr>
        <w:t>Толвуя</w:t>
      </w:r>
      <w:proofErr w:type="spellEnd"/>
      <w:r w:rsidRPr="001810E1">
        <w:rPr>
          <w:rFonts w:ascii="Times New Roman" w:hAnsi="Times New Roman" w:cs="Times New Roman"/>
          <w:sz w:val="28"/>
          <w:szCs w:val="28"/>
        </w:rPr>
        <w:t xml:space="preserve"> - Великая Губа (106-й км) - Больничный» к музею-заповеднику «Кижи». Предполагается, что данное строительство существенно увеличит туристический поток на остров Кижи, особенно, в период отсутствия навигации.</w:t>
      </w:r>
    </w:p>
    <w:p w:rsidR="001810E1" w:rsidRPr="001810E1" w:rsidRDefault="001810E1" w:rsidP="001810E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>Ранее в Карелии наиболее активно строилось жилье и офисные здания. Сейчас рынок недвижимости достаточно сильно насыщен предложением подобных объектов, а вот нехватка таких социальных учреждений, как детские сады и школы ощущается довольно явно, особенно данная проблема актуальна для наиболее крупных городов. Строительство новых социальных объектов (не только детских садов и школ, но и спортивных, медицинских учреждений) и развитие дорожной инфраструктуры в регионе способствует повышению качества жизни жителей Карелии, а также прямо и косвенно улучшает инвестиционный климат в республике.</w:t>
      </w:r>
    </w:p>
    <w:p w:rsidR="001810E1" w:rsidRPr="001810E1" w:rsidRDefault="001810E1" w:rsidP="001810E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 xml:space="preserve">С возведением новых школ, детских садов, больниц, спортивных центров увеличивается количество новых рабочих мест, растет уровень доходов населения, увеличивается приток новых жителей в регион. Развитие дорожной инфраструктуры улучшает доступность особо отдаленных частей </w:t>
      </w:r>
      <w:r w:rsidRPr="001810E1">
        <w:rPr>
          <w:rFonts w:ascii="Times New Roman" w:hAnsi="Times New Roman" w:cs="Times New Roman"/>
          <w:sz w:val="28"/>
          <w:szCs w:val="28"/>
        </w:rPr>
        <w:lastRenderedPageBreak/>
        <w:t>республики. Все эти факторы привлекают в Карелию новых инвесторов и способствуют экономическому развитию и росту региона.</w:t>
      </w:r>
    </w:p>
    <w:p w:rsidR="009E7BE8" w:rsidRDefault="009E7BE8" w:rsidP="001810E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977070" w:rsidRDefault="00977070" w:rsidP="009E7BE8">
      <w:pPr>
        <w:spacing w:line="360" w:lineRule="auto"/>
        <w:ind w:firstLine="284"/>
        <w:jc w:val="center"/>
        <w:rPr>
          <w:rFonts w:ascii="Arial" w:hAnsi="Arial" w:cs="Arial"/>
          <w:color w:val="000000"/>
          <w:sz w:val="26"/>
          <w:szCs w:val="26"/>
        </w:rPr>
      </w:pPr>
    </w:p>
    <w:p w:rsidR="00933658" w:rsidRPr="00933658" w:rsidRDefault="00933658" w:rsidP="009E7BE8">
      <w:pPr>
        <w:spacing w:line="360" w:lineRule="auto"/>
        <w:ind w:firstLine="284"/>
        <w:jc w:val="center"/>
        <w:rPr>
          <w:sz w:val="28"/>
          <w:szCs w:val="28"/>
        </w:rPr>
      </w:pPr>
    </w:p>
    <w:sectPr w:rsidR="00933658" w:rsidRPr="00933658" w:rsidSect="009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BC"/>
    <w:rsid w:val="0003386D"/>
    <w:rsid w:val="001810E1"/>
    <w:rsid w:val="001B6EA1"/>
    <w:rsid w:val="00254799"/>
    <w:rsid w:val="002640DF"/>
    <w:rsid w:val="002B602F"/>
    <w:rsid w:val="00355298"/>
    <w:rsid w:val="0039057F"/>
    <w:rsid w:val="0040741C"/>
    <w:rsid w:val="004873BC"/>
    <w:rsid w:val="00512D7B"/>
    <w:rsid w:val="00654360"/>
    <w:rsid w:val="007023D5"/>
    <w:rsid w:val="007058EA"/>
    <w:rsid w:val="007144B7"/>
    <w:rsid w:val="00735A20"/>
    <w:rsid w:val="007462D4"/>
    <w:rsid w:val="00782148"/>
    <w:rsid w:val="008D6C51"/>
    <w:rsid w:val="00910B68"/>
    <w:rsid w:val="00933658"/>
    <w:rsid w:val="00956468"/>
    <w:rsid w:val="00977070"/>
    <w:rsid w:val="009A5052"/>
    <w:rsid w:val="009C7BF6"/>
    <w:rsid w:val="009E7BE8"/>
    <w:rsid w:val="00A1144F"/>
    <w:rsid w:val="00AD7686"/>
    <w:rsid w:val="00B94EF7"/>
    <w:rsid w:val="00D77F2C"/>
    <w:rsid w:val="00D94A8A"/>
    <w:rsid w:val="00DE4233"/>
    <w:rsid w:val="00E47E6A"/>
    <w:rsid w:val="00F57028"/>
    <w:rsid w:val="00F77A16"/>
    <w:rsid w:val="00FA634F"/>
    <w:rsid w:val="00FE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7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16</cp:revision>
  <cp:lastPrinted>2019-12-05T07:00:00Z</cp:lastPrinted>
  <dcterms:created xsi:type="dcterms:W3CDTF">2019-12-04T08:09:00Z</dcterms:created>
  <dcterms:modified xsi:type="dcterms:W3CDTF">2019-12-06T08:45:00Z</dcterms:modified>
</cp:coreProperties>
</file>